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4181F">
        <w:rPr>
          <w:rFonts w:ascii="Times New Roman" w:hAnsi="Times New Roman" w:cs="Times New Roman"/>
          <w:sz w:val="24"/>
          <w:szCs w:val="24"/>
        </w:rPr>
        <w:t>публичной оферты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о предоставлении коммунальных услуг</w:t>
      </w:r>
    </w:p>
    <w:p w:rsidR="001E19AC" w:rsidRPr="001E19AC" w:rsidRDefault="001E19AC" w:rsidP="00B40C99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9AC">
        <w:rPr>
          <w:rFonts w:ascii="Times New Roman" w:hAnsi="Times New Roman" w:cs="Times New Roman"/>
          <w:sz w:val="24"/>
          <w:szCs w:val="24"/>
        </w:rPr>
        <w:t>собственникам и пользователям помещений в многоквартирных домах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п.</w:t>
      </w:r>
      <w:r w:rsidR="008075EF">
        <w:rPr>
          <w:rFonts w:ascii="Times New Roman" w:hAnsi="Times New Roman" w:cs="Times New Roman"/>
          <w:sz w:val="24"/>
          <w:szCs w:val="24"/>
        </w:rPr>
        <w:t xml:space="preserve"> </w:t>
      </w:r>
      <w:r w:rsidRPr="00F33751">
        <w:rPr>
          <w:rFonts w:ascii="Times New Roman" w:hAnsi="Times New Roman" w:cs="Times New Roman"/>
          <w:sz w:val="24"/>
          <w:szCs w:val="24"/>
        </w:rPr>
        <w:t>Селенгинск</w:t>
      </w:r>
    </w:p>
    <w:p w:rsidR="004A703A" w:rsidRPr="00F33751" w:rsidRDefault="004A703A" w:rsidP="004A70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Кабанский район, Республика Бурятия    </w:t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305FC5" w:rsidRPr="00F337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3751">
        <w:rPr>
          <w:rFonts w:ascii="Times New Roman" w:hAnsi="Times New Roman" w:cs="Times New Roman"/>
          <w:sz w:val="24"/>
          <w:szCs w:val="24"/>
        </w:rPr>
        <w:t xml:space="preserve">       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 xml:space="preserve"> 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FA7628">
        <w:rPr>
          <w:rFonts w:ascii="Times New Roman" w:hAnsi="Times New Roman" w:cs="Times New Roman"/>
          <w:sz w:val="24"/>
          <w:szCs w:val="24"/>
        </w:rPr>
        <w:t xml:space="preserve">      </w:t>
      </w:r>
      <w:r w:rsidRPr="00F33751">
        <w:rPr>
          <w:rFonts w:ascii="Times New Roman" w:hAnsi="Times New Roman" w:cs="Times New Roman"/>
          <w:sz w:val="24"/>
          <w:szCs w:val="24"/>
        </w:rPr>
        <w:t>«___»_________ 20</w:t>
      </w:r>
      <w:r w:rsidR="00700739" w:rsidRPr="00F33751">
        <w:rPr>
          <w:rFonts w:ascii="Times New Roman" w:hAnsi="Times New Roman" w:cs="Times New Roman"/>
          <w:sz w:val="24"/>
          <w:szCs w:val="24"/>
        </w:rPr>
        <w:t>1__</w:t>
      </w:r>
      <w:r w:rsidRPr="00F33751">
        <w:rPr>
          <w:rFonts w:ascii="Times New Roman" w:hAnsi="Times New Roman" w:cs="Times New Roman"/>
          <w:sz w:val="24"/>
          <w:szCs w:val="24"/>
        </w:rPr>
        <w:t xml:space="preserve">   г</w:t>
      </w:r>
      <w:r w:rsidR="00FA7628">
        <w:rPr>
          <w:rFonts w:ascii="Times New Roman" w:hAnsi="Times New Roman" w:cs="Times New Roman"/>
          <w:sz w:val="24"/>
          <w:szCs w:val="24"/>
        </w:rPr>
        <w:t>.</w:t>
      </w:r>
    </w:p>
    <w:p w:rsidR="004A703A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81F" w:rsidRDefault="0074181F" w:rsidP="0074181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(текст договора</w:t>
      </w:r>
      <w:r w:rsidR="00525457">
        <w:rPr>
          <w:rFonts w:ascii="Times New Roman" w:hAnsi="Times New Roman" w:cs="Times New Roman"/>
          <w:bCs/>
          <w:sz w:val="24"/>
          <w:szCs w:val="24"/>
        </w:rPr>
        <w:t>-оферты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74181F" w:rsidRPr="00F33751" w:rsidRDefault="0074181F" w:rsidP="0074181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703A" w:rsidRPr="00F33751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3751">
        <w:rPr>
          <w:rFonts w:ascii="Times New Roman" w:hAnsi="Times New Roman" w:cs="Times New Roman"/>
          <w:bCs/>
          <w:sz w:val="24"/>
          <w:szCs w:val="24"/>
        </w:rPr>
        <w:tab/>
      </w:r>
      <w:r w:rsidR="00B80D66" w:rsidRPr="00F33751">
        <w:rPr>
          <w:rFonts w:ascii="Times New Roman" w:hAnsi="Times New Roman" w:cs="Times New Roman"/>
          <w:sz w:val="24"/>
          <w:szCs w:val="24"/>
        </w:rPr>
        <w:t>Муниципальное унитарное предприятие «ЖКХ Селенга» (далее МУП «ЖКХ Селенга»), именуемое в дальнейшем «</w:t>
      </w:r>
      <w:r w:rsidR="00C75969" w:rsidRPr="00F33751">
        <w:rPr>
          <w:rFonts w:ascii="Times New Roman" w:hAnsi="Times New Roman" w:cs="Times New Roman"/>
          <w:sz w:val="24"/>
          <w:szCs w:val="24"/>
        </w:rPr>
        <w:t>Исполнитель</w:t>
      </w:r>
      <w:r w:rsidR="00B80D66" w:rsidRPr="00F33751">
        <w:rPr>
          <w:rFonts w:ascii="Times New Roman" w:hAnsi="Times New Roman" w:cs="Times New Roman"/>
          <w:sz w:val="24"/>
          <w:szCs w:val="24"/>
        </w:rPr>
        <w:t xml:space="preserve">» в лице директора Разгильдеева Сергея Александровича, действующего на основании Устава, с одной стороны, </w:t>
      </w:r>
      <w:r w:rsidRPr="00F33751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4A703A" w:rsidRPr="00F33751" w:rsidRDefault="00305FC5" w:rsidP="00305FC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51">
        <w:rPr>
          <w:rFonts w:ascii="Times New Roman" w:hAnsi="Times New Roman" w:cs="Times New Roman"/>
          <w:sz w:val="24"/>
          <w:szCs w:val="24"/>
        </w:rPr>
        <w:t>Собственник (</w:t>
      </w:r>
      <w:r w:rsidR="00525457">
        <w:rPr>
          <w:rFonts w:ascii="Times New Roman" w:hAnsi="Times New Roman" w:cs="Times New Roman"/>
          <w:sz w:val="24"/>
          <w:szCs w:val="24"/>
        </w:rPr>
        <w:t>пользователь</w:t>
      </w:r>
      <w:r w:rsidRPr="00F33751">
        <w:rPr>
          <w:rFonts w:ascii="Times New Roman" w:hAnsi="Times New Roman" w:cs="Times New Roman"/>
          <w:sz w:val="24"/>
          <w:szCs w:val="24"/>
        </w:rPr>
        <w:t xml:space="preserve">) жилого </w:t>
      </w:r>
      <w:r w:rsidR="001F4A98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F33751">
        <w:rPr>
          <w:rFonts w:ascii="Times New Roman" w:hAnsi="Times New Roman" w:cs="Times New Roman"/>
          <w:sz w:val="24"/>
          <w:szCs w:val="24"/>
        </w:rPr>
        <w:t>_____________________</w:t>
      </w:r>
      <w:r w:rsidR="001F4A98">
        <w:rPr>
          <w:rFonts w:ascii="Times New Roman" w:hAnsi="Times New Roman" w:cs="Times New Roman"/>
          <w:sz w:val="24"/>
          <w:szCs w:val="24"/>
        </w:rPr>
        <w:t>___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241B25" w:rsidRPr="00F33751">
        <w:rPr>
          <w:rFonts w:ascii="Times New Roman" w:hAnsi="Times New Roman" w:cs="Times New Roman"/>
          <w:sz w:val="24"/>
          <w:szCs w:val="24"/>
        </w:rPr>
        <w:t xml:space="preserve">дата рождения __________________, </w:t>
      </w:r>
      <w:r w:rsidRPr="00F33751">
        <w:rPr>
          <w:rFonts w:ascii="Times New Roman" w:hAnsi="Times New Roman" w:cs="Times New Roman"/>
          <w:sz w:val="24"/>
          <w:szCs w:val="24"/>
        </w:rPr>
        <w:t>паспорт серия _____, номер ____________, выдан _______________________________________, дата выдачи «___» _______</w:t>
      </w:r>
      <w:r w:rsidR="008075EF">
        <w:rPr>
          <w:rFonts w:ascii="Times New Roman" w:hAnsi="Times New Roman" w:cs="Times New Roman"/>
          <w:sz w:val="24"/>
          <w:szCs w:val="24"/>
        </w:rPr>
        <w:t>___ 20___ года, именуемый</w:t>
      </w:r>
      <w:r w:rsidR="00FA7628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>(ая) «П</w:t>
      </w:r>
      <w:r w:rsidRPr="00F33751">
        <w:rPr>
          <w:rFonts w:ascii="Times New Roman" w:hAnsi="Times New Roman" w:cs="Times New Roman"/>
          <w:sz w:val="24"/>
          <w:szCs w:val="24"/>
        </w:rPr>
        <w:t>отребитель»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C75969" w:rsidRPr="00F33751">
        <w:rPr>
          <w:rFonts w:ascii="Times New Roman" w:hAnsi="Times New Roman" w:cs="Times New Roman"/>
          <w:sz w:val="24"/>
          <w:szCs w:val="24"/>
        </w:rPr>
        <w:t xml:space="preserve">далее именуемые стороны, </w:t>
      </w:r>
      <w:r w:rsidR="004A703A" w:rsidRPr="00F3375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  <w:proofErr w:type="gramEnd"/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4A703A" w:rsidP="00F3375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   1.</w:t>
      </w:r>
      <w:r w:rsidR="00EE39A3" w:rsidRPr="00F33751">
        <w:rPr>
          <w:rFonts w:ascii="Times New Roman" w:hAnsi="Times New Roman" w:cs="Times New Roman"/>
          <w:sz w:val="24"/>
          <w:szCs w:val="24"/>
        </w:rPr>
        <w:t>1.</w:t>
      </w: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751">
        <w:rPr>
          <w:rFonts w:ascii="Times New Roman" w:hAnsi="Times New Roman" w:cs="Times New Roman"/>
          <w:sz w:val="24"/>
          <w:szCs w:val="24"/>
        </w:rPr>
        <w:t xml:space="preserve">Исполнитель предоставляет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>елю коммунальные услуги</w:t>
      </w:r>
      <w:r w:rsidR="003068A5" w:rsidRPr="00F33751">
        <w:rPr>
          <w:rFonts w:ascii="Times New Roman" w:hAnsi="Times New Roman" w:cs="Times New Roman"/>
          <w:sz w:val="24"/>
          <w:szCs w:val="24"/>
        </w:rPr>
        <w:t xml:space="preserve"> по отоплению, горячему и холодному водоснабжению, водоотведению, а Потребитель 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обязуется принять коммунальные </w:t>
      </w:r>
      <w:r w:rsidR="00F33751">
        <w:rPr>
          <w:rFonts w:ascii="Times New Roman" w:hAnsi="Times New Roman" w:cs="Times New Roman"/>
          <w:sz w:val="24"/>
          <w:szCs w:val="24"/>
        </w:rPr>
        <w:t>услуги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, оплатить </w:t>
      </w:r>
      <w:r w:rsidR="00640A9B">
        <w:rPr>
          <w:rFonts w:ascii="Times New Roman" w:hAnsi="Times New Roman" w:cs="Times New Roman"/>
          <w:sz w:val="24"/>
          <w:szCs w:val="24"/>
        </w:rPr>
        <w:t xml:space="preserve">их </w:t>
      </w:r>
      <w:r w:rsidR="00F33751" w:rsidRPr="00F33751">
        <w:rPr>
          <w:rFonts w:ascii="Times New Roman" w:hAnsi="Times New Roman" w:cs="Times New Roman"/>
          <w:sz w:val="24"/>
          <w:szCs w:val="24"/>
        </w:rPr>
        <w:t>стоимость</w:t>
      </w:r>
      <w:r w:rsidR="00D03A1F">
        <w:rPr>
          <w:rFonts w:ascii="Times New Roman" w:hAnsi="Times New Roman" w:cs="Times New Roman"/>
          <w:sz w:val="24"/>
          <w:szCs w:val="24"/>
        </w:rPr>
        <w:t xml:space="preserve"> в срок установленный настоящим договором</w:t>
      </w:r>
      <w:r w:rsidR="00F33751" w:rsidRPr="00F33751">
        <w:rPr>
          <w:rFonts w:ascii="Times New Roman" w:hAnsi="Times New Roman" w:cs="Times New Roman"/>
          <w:sz w:val="24"/>
          <w:szCs w:val="24"/>
        </w:rPr>
        <w:t>, соблюдать режим потребления, обеспечивать безопасность эксплуатации находящихся в его ведении сетей</w:t>
      </w:r>
      <w:r w:rsidR="00CA6DB0">
        <w:rPr>
          <w:rFonts w:ascii="Times New Roman" w:hAnsi="Times New Roman" w:cs="Times New Roman"/>
          <w:sz w:val="24"/>
          <w:szCs w:val="24"/>
        </w:rPr>
        <w:t xml:space="preserve"> и </w:t>
      </w:r>
      <w:r w:rsidR="00B51979">
        <w:rPr>
          <w:rFonts w:ascii="Times New Roman" w:hAnsi="Times New Roman" w:cs="Times New Roman"/>
          <w:sz w:val="24"/>
          <w:szCs w:val="24"/>
        </w:rPr>
        <w:t xml:space="preserve">санитарно-технического </w:t>
      </w:r>
      <w:r w:rsidR="00CA6DB0">
        <w:rPr>
          <w:rFonts w:ascii="Times New Roman" w:hAnsi="Times New Roman" w:cs="Times New Roman"/>
          <w:sz w:val="24"/>
          <w:szCs w:val="24"/>
        </w:rPr>
        <w:t>оборудования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, обеспечивать исправность приборов учета (узлов учета) и оборудования, связанного с потреблением </w:t>
      </w:r>
      <w:r w:rsidR="00CA6DB0">
        <w:rPr>
          <w:rFonts w:ascii="Times New Roman" w:hAnsi="Times New Roman" w:cs="Times New Roman"/>
          <w:sz w:val="24"/>
          <w:szCs w:val="24"/>
        </w:rPr>
        <w:t>коммунальных услуг.</w:t>
      </w:r>
      <w:proofErr w:type="gramEnd"/>
    </w:p>
    <w:p w:rsidR="004975DB" w:rsidRPr="00F33751" w:rsidRDefault="00497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2</w:t>
      </w:r>
      <w:r w:rsidR="004A703A" w:rsidRPr="00F33751">
        <w:rPr>
          <w:rFonts w:ascii="Times New Roman" w:hAnsi="Times New Roman" w:cs="Times New Roman"/>
          <w:sz w:val="24"/>
          <w:szCs w:val="24"/>
        </w:rPr>
        <w:t>. Условия предоставления коммунальных услуг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2.1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Условия предоставления коммунальных услуг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по договору: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4A703A" w:rsidRPr="00F33751">
        <w:rPr>
          <w:rFonts w:ascii="Times New Roman" w:hAnsi="Times New Roman" w:cs="Times New Roman"/>
          <w:sz w:val="24"/>
          <w:szCs w:val="24"/>
        </w:rPr>
        <w:t>техническое состояние инженерных систем соответствует установленным требованиям и готово для предоставления коммунальных услуг;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4A703A" w:rsidRPr="00F33751">
        <w:rPr>
          <w:rFonts w:ascii="Times New Roman" w:hAnsi="Times New Roman" w:cs="Times New Roman"/>
          <w:sz w:val="24"/>
          <w:szCs w:val="24"/>
        </w:rPr>
        <w:t>время предоставления - круглосуточно (коммунальной услуги по отоплению - круглосуточно в течение отопительного периода, установленного уполномоченным органом), бесперебойно либо с перерывами, не превышающими продолжительности, соответствующей требованиям к качеству коммунальных услуг, приведенным в Правил</w:t>
      </w:r>
      <w:r w:rsidR="006110C7">
        <w:rPr>
          <w:rFonts w:ascii="Times New Roman" w:hAnsi="Times New Roman" w:cs="Times New Roman"/>
          <w:sz w:val="24"/>
          <w:szCs w:val="24"/>
        </w:rPr>
        <w:t>ах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</w:t>
      </w:r>
      <w:r w:rsidR="00792966" w:rsidRPr="00F33751">
        <w:rPr>
          <w:rFonts w:ascii="Times New Roman" w:hAnsi="Times New Roman" w:cs="Times New Roman"/>
          <w:sz w:val="24"/>
          <w:szCs w:val="24"/>
        </w:rPr>
        <w:t>Правительства РФ от 06.05.2011 №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354 (далее - Правила</w:t>
      </w:r>
      <w:r w:rsidR="006110C7" w:rsidRPr="006110C7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);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количество - в необходимых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объемах в переделах технической возможности инженерных систем, с использованием которых осуществляется предоставление коммунальных услуг.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C75969" w:rsidRPr="00F33751">
        <w:rPr>
          <w:rFonts w:ascii="Times New Roman" w:hAnsi="Times New Roman" w:cs="Times New Roman"/>
          <w:sz w:val="24"/>
          <w:szCs w:val="24"/>
        </w:rPr>
        <w:t xml:space="preserve"> местом исполнения обязательств Исполнителя по предоставлению коммунальных услуг Потребителю является граница </w:t>
      </w:r>
      <w:r w:rsidR="002A5B10">
        <w:rPr>
          <w:rFonts w:ascii="Times New Roman" w:hAnsi="Times New Roman" w:cs="Times New Roman"/>
          <w:sz w:val="24"/>
          <w:szCs w:val="24"/>
        </w:rPr>
        <w:t xml:space="preserve">балансовой принадлежности </w:t>
      </w:r>
      <w:r w:rsidR="00C75969" w:rsidRPr="00F33751">
        <w:rPr>
          <w:rFonts w:ascii="Times New Roman" w:hAnsi="Times New Roman" w:cs="Times New Roman"/>
          <w:sz w:val="24"/>
          <w:szCs w:val="24"/>
        </w:rPr>
        <w:t>инженерно-технических сетей</w:t>
      </w:r>
      <w:r w:rsidR="00FA4A5F">
        <w:rPr>
          <w:rFonts w:ascii="Times New Roman" w:hAnsi="Times New Roman" w:cs="Times New Roman"/>
          <w:sz w:val="24"/>
          <w:szCs w:val="24"/>
        </w:rPr>
        <w:t xml:space="preserve"> многоквартирного дома и Исполнителя</w:t>
      </w:r>
      <w:r w:rsidR="00C75969" w:rsidRPr="00F33751">
        <w:rPr>
          <w:rFonts w:ascii="Times New Roman" w:hAnsi="Times New Roman" w:cs="Times New Roman"/>
          <w:sz w:val="24"/>
          <w:szCs w:val="24"/>
        </w:rPr>
        <w:t>.</w:t>
      </w:r>
      <w:r w:rsidR="00F56298" w:rsidRPr="00F33751">
        <w:rPr>
          <w:rFonts w:ascii="Times New Roman" w:hAnsi="Times New Roman" w:cs="Times New Roman"/>
          <w:color w:val="505B61"/>
          <w:sz w:val="24"/>
          <w:szCs w:val="24"/>
        </w:rPr>
        <w:t xml:space="preserve"> </w:t>
      </w:r>
      <w:r w:rsidR="00F56298" w:rsidRPr="00F33751">
        <w:rPr>
          <w:rFonts w:ascii="Times New Roman" w:hAnsi="Times New Roman" w:cs="Times New Roman"/>
          <w:sz w:val="24"/>
          <w:szCs w:val="24"/>
        </w:rPr>
        <w:t xml:space="preserve">Разграничение </w:t>
      </w:r>
      <w:r w:rsidR="00FA4A5F">
        <w:rPr>
          <w:rFonts w:ascii="Times New Roman" w:hAnsi="Times New Roman" w:cs="Times New Roman"/>
          <w:sz w:val="24"/>
          <w:szCs w:val="24"/>
        </w:rPr>
        <w:t xml:space="preserve">балансовой принадлежности инженерно-технических сетей и </w:t>
      </w:r>
      <w:r w:rsidR="00F56298" w:rsidRPr="00F33751">
        <w:rPr>
          <w:rFonts w:ascii="Times New Roman" w:hAnsi="Times New Roman" w:cs="Times New Roman"/>
          <w:sz w:val="24"/>
          <w:szCs w:val="24"/>
        </w:rPr>
        <w:t xml:space="preserve">эксплуатационной ответственности сторон установлено по </w:t>
      </w:r>
      <w:r w:rsidR="005F510F">
        <w:rPr>
          <w:rFonts w:ascii="Times New Roman" w:hAnsi="Times New Roman" w:cs="Times New Roman"/>
          <w:sz w:val="24"/>
          <w:szCs w:val="24"/>
        </w:rPr>
        <w:t>внешей границе стены многоквартирного дома</w:t>
      </w:r>
      <w:r w:rsidR="00F56298" w:rsidRPr="00F33751">
        <w:rPr>
          <w:rFonts w:ascii="Times New Roman" w:hAnsi="Times New Roman" w:cs="Times New Roman"/>
          <w:sz w:val="24"/>
          <w:szCs w:val="24"/>
        </w:rPr>
        <w:t>.</w:t>
      </w:r>
    </w:p>
    <w:p w:rsidR="00F56298" w:rsidRPr="00F33751" w:rsidRDefault="00F56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792966" w:rsidP="00F56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</w:t>
      </w:r>
      <w:r w:rsidR="004A703A" w:rsidRPr="00F33751">
        <w:rPr>
          <w:rFonts w:ascii="Times New Roman" w:hAnsi="Times New Roman" w:cs="Times New Roman"/>
          <w:sz w:val="24"/>
          <w:szCs w:val="24"/>
        </w:rPr>
        <w:t>. Оплата коммунальных услуг</w:t>
      </w:r>
    </w:p>
    <w:p w:rsidR="001F217C" w:rsidRPr="00F33751" w:rsidRDefault="001F217C" w:rsidP="00F56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Расчет размера платы за коммунальные услуги производится в порядке, установленном </w:t>
      </w:r>
      <w:hyperlink r:id="rId5" w:history="1">
        <w:r w:rsidR="004A703A" w:rsidRPr="00F3375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 Договором.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3.2</w:t>
      </w:r>
      <w:r w:rsidR="004A703A" w:rsidRPr="00F33751">
        <w:rPr>
          <w:rFonts w:ascii="Times New Roman" w:hAnsi="Times New Roman" w:cs="Times New Roman"/>
          <w:sz w:val="24"/>
          <w:szCs w:val="24"/>
        </w:rPr>
        <w:t>. Расчетный период для оплаты коммунальных услуг устанавливается равным календарному месяцу.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Размер платы за коммунальные услуги рассчитывается по тарифам (ценам) для потребителей, установленным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>елем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порядке, определенном законодательством Российской Федерации о государственном регулировании цен (тарифов).</w:t>
      </w:r>
    </w:p>
    <w:p w:rsidR="00EC47D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</w:t>
      </w:r>
      <w:r w:rsidR="00EC47D1" w:rsidRPr="00EC47D1">
        <w:rPr>
          <w:rFonts w:ascii="Times New Roman" w:hAnsi="Times New Roman" w:cs="Times New Roman"/>
          <w:sz w:val="24"/>
          <w:szCs w:val="24"/>
        </w:rPr>
        <w:t>Размер платы за коммунальн</w:t>
      </w:r>
      <w:r w:rsidR="00012301">
        <w:rPr>
          <w:rFonts w:ascii="Times New Roman" w:hAnsi="Times New Roman" w:cs="Times New Roman"/>
          <w:sz w:val="24"/>
          <w:szCs w:val="24"/>
        </w:rPr>
        <w:t>ые услуги</w:t>
      </w:r>
      <w:r w:rsidR="00EC47D1" w:rsidRPr="00EC47D1">
        <w:rPr>
          <w:rFonts w:ascii="Times New Roman" w:hAnsi="Times New Roman" w:cs="Times New Roman"/>
          <w:sz w:val="24"/>
          <w:szCs w:val="24"/>
        </w:rPr>
        <w:t>, предоставленн</w:t>
      </w:r>
      <w:r w:rsidR="00FF1F91">
        <w:rPr>
          <w:rFonts w:ascii="Times New Roman" w:hAnsi="Times New Roman" w:cs="Times New Roman"/>
          <w:sz w:val="24"/>
          <w:szCs w:val="24"/>
        </w:rPr>
        <w:t>ые</w:t>
      </w:r>
      <w:r w:rsidR="00EC47D1" w:rsidRPr="00EC47D1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EC47D1" w:rsidRPr="00EC47D1">
        <w:rPr>
          <w:rFonts w:ascii="Times New Roman" w:hAnsi="Times New Roman" w:cs="Times New Roman"/>
          <w:sz w:val="24"/>
          <w:szCs w:val="24"/>
        </w:rPr>
        <w:t>елю</w:t>
      </w:r>
      <w:r w:rsidR="00012301">
        <w:rPr>
          <w:rFonts w:ascii="Times New Roman" w:hAnsi="Times New Roman" w:cs="Times New Roman"/>
          <w:sz w:val="24"/>
          <w:szCs w:val="24"/>
        </w:rPr>
        <w:t xml:space="preserve"> в жилое помещение, оборудованное</w:t>
      </w:r>
      <w:r w:rsidR="00EC47D1" w:rsidRPr="00EC47D1">
        <w:rPr>
          <w:rFonts w:ascii="Times New Roman" w:hAnsi="Times New Roman" w:cs="Times New Roman"/>
          <w:sz w:val="24"/>
          <w:szCs w:val="24"/>
        </w:rPr>
        <w:t xml:space="preserve"> индивидуальным прибором учета, определяется в соответствии </w:t>
      </w:r>
      <w:r w:rsidR="00EC47D1">
        <w:rPr>
          <w:rFonts w:ascii="Times New Roman" w:hAnsi="Times New Roman" w:cs="Times New Roman"/>
          <w:sz w:val="24"/>
          <w:szCs w:val="24"/>
        </w:rPr>
        <w:t xml:space="preserve">с </w:t>
      </w:r>
      <w:r w:rsidR="00EC47D1" w:rsidRPr="00EC47D1">
        <w:rPr>
          <w:rFonts w:ascii="Times New Roman" w:hAnsi="Times New Roman" w:cs="Times New Roman"/>
          <w:sz w:val="24"/>
          <w:szCs w:val="24"/>
        </w:rPr>
        <w:t>Правилами предоставления коммунальных услуг исходя из показаний такого прибора учета за расчетный период.</w:t>
      </w:r>
    </w:p>
    <w:p w:rsidR="00EC47D1" w:rsidRDefault="00EC4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4F6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668F">
        <w:rPr>
          <w:rFonts w:ascii="Times New Roman" w:hAnsi="Times New Roman" w:cs="Times New Roman"/>
          <w:sz w:val="24"/>
          <w:szCs w:val="24"/>
        </w:rPr>
        <w:t>В случая</w:t>
      </w:r>
      <w:r w:rsidR="00012301">
        <w:rPr>
          <w:rFonts w:ascii="Times New Roman" w:hAnsi="Times New Roman" w:cs="Times New Roman"/>
          <w:sz w:val="24"/>
          <w:szCs w:val="24"/>
        </w:rPr>
        <w:t>х,</w:t>
      </w:r>
      <w:r w:rsidR="004F668F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4F668F" w:rsidRPr="004F668F">
        <w:rPr>
          <w:rFonts w:ascii="Times New Roman" w:hAnsi="Times New Roman" w:cs="Times New Roman"/>
          <w:sz w:val="24"/>
          <w:szCs w:val="24"/>
        </w:rPr>
        <w:t>Правилами предоставления коммунальных услуг</w:t>
      </w:r>
      <w:r w:rsidR="00012301">
        <w:rPr>
          <w:rFonts w:ascii="Times New Roman" w:hAnsi="Times New Roman" w:cs="Times New Roman"/>
          <w:sz w:val="24"/>
          <w:szCs w:val="24"/>
        </w:rPr>
        <w:t xml:space="preserve">, расчет </w:t>
      </w:r>
      <w:r w:rsidR="00FF1F91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012301">
        <w:rPr>
          <w:rFonts w:ascii="Times New Roman" w:hAnsi="Times New Roman" w:cs="Times New Roman"/>
          <w:sz w:val="24"/>
          <w:szCs w:val="24"/>
        </w:rPr>
        <w:t>платы за коммунальные услуги</w:t>
      </w:r>
      <w:r w:rsidR="00FF1F91">
        <w:rPr>
          <w:rFonts w:ascii="Times New Roman" w:hAnsi="Times New Roman" w:cs="Times New Roman"/>
          <w:sz w:val="24"/>
          <w:szCs w:val="24"/>
        </w:rPr>
        <w:t xml:space="preserve">, определяется исходя из </w:t>
      </w:r>
      <w:r w:rsidR="009337DD">
        <w:rPr>
          <w:rFonts w:ascii="Times New Roman" w:hAnsi="Times New Roman" w:cs="Times New Roman"/>
          <w:sz w:val="24"/>
          <w:szCs w:val="24"/>
        </w:rPr>
        <w:t>норматива потребления коммунальной услуги или иным способом, предусмотренным Правилами</w:t>
      </w:r>
      <w:r w:rsidR="009337DD" w:rsidRPr="009337DD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  <w:r w:rsidR="009337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10C7" w:rsidRPr="006110C7" w:rsidRDefault="00EC47D1" w:rsidP="0061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66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Перерасчет размера платы </w:t>
      </w:r>
      <w:r w:rsidR="002A5B10">
        <w:rPr>
          <w:rFonts w:ascii="Times New Roman" w:hAnsi="Times New Roman" w:cs="Times New Roman"/>
          <w:sz w:val="24"/>
          <w:szCs w:val="24"/>
        </w:rPr>
        <w:t>осуществляется Исполнителем</w:t>
      </w:r>
      <w:r w:rsidR="00C92196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Правилами предоставления коммунальных услуг, в том числе </w:t>
      </w:r>
      <w:r w:rsidR="006110C7" w:rsidRPr="006110C7">
        <w:rPr>
          <w:rFonts w:ascii="Times New Roman" w:hAnsi="Times New Roman" w:cs="Times New Roman"/>
          <w:sz w:val="24"/>
          <w:szCs w:val="24"/>
        </w:rPr>
        <w:t xml:space="preserve">в связи с предоставлением коммунальных услуг ненадлежащего качества и (или) с перерывами, превышающими допустимую продолжительность, за период временного отсутствия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6110C7" w:rsidRPr="006110C7">
        <w:rPr>
          <w:rFonts w:ascii="Times New Roman" w:hAnsi="Times New Roman" w:cs="Times New Roman"/>
          <w:sz w:val="24"/>
          <w:szCs w:val="24"/>
        </w:rPr>
        <w:t>еля в занимаемом жилом помещении</w:t>
      </w:r>
      <w:r w:rsidR="006110C7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12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</w:t>
      </w:r>
      <w:r w:rsidR="006110C7">
        <w:rPr>
          <w:rFonts w:ascii="Times New Roman" w:hAnsi="Times New Roman" w:cs="Times New Roman"/>
          <w:sz w:val="24"/>
          <w:szCs w:val="24"/>
        </w:rPr>
        <w:t>7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Плата за коммунальные услуги вносится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Pr="00F33751">
        <w:rPr>
          <w:rFonts w:ascii="Times New Roman" w:hAnsi="Times New Roman" w:cs="Times New Roman"/>
          <w:sz w:val="24"/>
          <w:szCs w:val="24"/>
        </w:rPr>
        <w:t xml:space="preserve">в кассу 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</w:t>
      </w:r>
      <w:r w:rsidRPr="00F33751">
        <w:rPr>
          <w:rFonts w:ascii="Times New Roman" w:hAnsi="Times New Roman" w:cs="Times New Roman"/>
          <w:sz w:val="24"/>
          <w:szCs w:val="24"/>
        </w:rPr>
        <w:t>я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Потребитель платит за коммунальные услуги ежемесячно до 10-го числа месяца, следующего за истекшим расчетным периодом, за который производится оплата.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5638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 w:rsidR="004D55E6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D0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>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Исполнитель обязан:</w:t>
      </w:r>
    </w:p>
    <w:p w:rsidR="004A703A" w:rsidRPr="00F33751" w:rsidRDefault="004D55E6" w:rsidP="004D5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2941">
        <w:rPr>
          <w:rFonts w:ascii="Times New Roman" w:hAnsi="Times New Roman" w:cs="Times New Roman"/>
          <w:sz w:val="24"/>
          <w:szCs w:val="24"/>
        </w:rPr>
        <w:t>4.1.1.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предоставлять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коммунальные услуги в необходимых для него объемах и надлежащего качества в соответствии с требованиями законодательства Российской Федерации;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в установленном настоящим договором порядке расчет размера платы за предоставленные коммунальные услуги и при наличии </w:t>
      </w:r>
      <w:r w:rsidR="004D55E6">
        <w:rPr>
          <w:rFonts w:ascii="Times New Roman" w:hAnsi="Times New Roman" w:cs="Times New Roman"/>
          <w:sz w:val="24"/>
          <w:szCs w:val="24"/>
        </w:rPr>
        <w:t xml:space="preserve">предусмотренных законодательством </w:t>
      </w:r>
      <w:r w:rsidR="004A703A" w:rsidRPr="00F33751">
        <w:rPr>
          <w:rFonts w:ascii="Times New Roman" w:hAnsi="Times New Roman" w:cs="Times New Roman"/>
          <w:sz w:val="24"/>
          <w:szCs w:val="24"/>
        </w:rPr>
        <w:t>оснований производить перерасчет разме</w:t>
      </w:r>
      <w:r w:rsidR="00C2519D" w:rsidRPr="00F33751">
        <w:rPr>
          <w:rFonts w:ascii="Times New Roman" w:hAnsi="Times New Roman" w:cs="Times New Roman"/>
          <w:sz w:val="24"/>
          <w:szCs w:val="24"/>
        </w:rPr>
        <w:t>ра платы за коммунальные услуги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непосредственно при обращении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проверку правильности исчисления предъявленного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к уплате размера платы за коммунальные услуги, задолженности или переплаты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за коммунальные услуги, правильности начисления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неусто</w:t>
      </w:r>
      <w:r w:rsidR="00C2519D" w:rsidRPr="00F33751">
        <w:rPr>
          <w:rFonts w:ascii="Times New Roman" w:hAnsi="Times New Roman" w:cs="Times New Roman"/>
          <w:sz w:val="24"/>
          <w:szCs w:val="24"/>
        </w:rPr>
        <w:t>ек (штрафов, пеней).</w:t>
      </w:r>
      <w:proofErr w:type="gramEnd"/>
      <w:r w:rsidR="00C2519D" w:rsidRPr="00F33751">
        <w:rPr>
          <w:rFonts w:ascii="Times New Roman" w:hAnsi="Times New Roman" w:cs="Times New Roman"/>
          <w:sz w:val="24"/>
          <w:szCs w:val="24"/>
        </w:rPr>
        <w:t xml:space="preserve"> П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о результатам проверки выдавать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документы, содержащи</w:t>
      </w:r>
      <w:r w:rsidR="00C2519D" w:rsidRPr="00F33751">
        <w:rPr>
          <w:rFonts w:ascii="Times New Roman" w:hAnsi="Times New Roman" w:cs="Times New Roman"/>
          <w:sz w:val="24"/>
          <w:szCs w:val="24"/>
        </w:rPr>
        <w:t>е правильно начисленные платежи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принимать от потребителей показания индивидуальных приборов учета, в том числе способами, допускающими возможность удаленной передачи сведений о показаниях приборов учета (телефон)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предоставленных потребителями сведений об их показаниях;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случаях, установленных настоящим Договором, а также в случаях и сроки, которые определены договором, содержащим положения о предоставлении коммунальных услуг, снимать показания индивидуальных приборов учета,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период, за который были сняты показания;</w:t>
      </w:r>
      <w:proofErr w:type="gramEnd"/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информировать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о дате начала проведения планового перерыва в предоставлении коммунальных услуг;</w:t>
      </w:r>
    </w:p>
    <w:p w:rsidR="004A703A" w:rsidRPr="00F33751" w:rsidRDefault="005B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="00E72941"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по заявлению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ввод в эксплуатацию установленного индивидуального прибора учета, соответствующего законодательству Российской Федерации об обеспечении единства измерений, не позднее месяца, следующего за датой его установки, а также приступить к осуществлению расчетов размера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за коммунальные услуги исходя из показаний введенного в эксплуатацию прибора учета начиная с 1-го числа месяца, следующего за месяцем ввода прибора учета в эксплуатацию;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B4E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, предусмотренные жилищным законодательством Российской Федерации и настоящим Договором.</w:t>
      </w: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>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внесения платы за потребленные коммунальные услуги, а также в случаях, установленных федеральными законами и настоящим Договором - уплаты неустоек (штрафов, пеней);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4.2.2.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допуска в заранее согласованное с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время, но не чаще 1 раза в 3 месяца, в занимаемое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жилое или нежилое помещение представителей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для осмотра технического и санитарного состояния оборудования, для выполнения необходимых </w:t>
      </w:r>
      <w:r w:rsidR="00C11299" w:rsidRPr="00F33751">
        <w:rPr>
          <w:rFonts w:ascii="Times New Roman" w:hAnsi="Times New Roman" w:cs="Times New Roman"/>
          <w:sz w:val="24"/>
          <w:szCs w:val="24"/>
        </w:rPr>
        <w:t>р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абот и проверки устранения недостатков предоставления коммунальных услуг </w:t>
      </w:r>
      <w:r w:rsidR="00C11299" w:rsidRPr="00F33751">
        <w:rPr>
          <w:rFonts w:ascii="Times New Roman" w:hAnsi="Times New Roman" w:cs="Times New Roman"/>
          <w:sz w:val="24"/>
          <w:szCs w:val="24"/>
        </w:rPr>
        <w:t>- по мере необходимости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90827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полного возмещения убытков, возникших по его вине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2.4.</w:t>
      </w:r>
      <w:r w:rsidR="00890827">
        <w:rPr>
          <w:rFonts w:ascii="Times New Roman" w:hAnsi="Times New Roman" w:cs="Times New Roman"/>
          <w:sz w:val="24"/>
          <w:szCs w:val="24"/>
        </w:rPr>
        <w:t>4.осуществлять не чаще 1 раза в 6 месяцев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проверку правильности снятия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показани</w:t>
      </w:r>
      <w:r w:rsidR="00C11299" w:rsidRPr="00F33751">
        <w:rPr>
          <w:rFonts w:ascii="Times New Roman" w:hAnsi="Times New Roman" w:cs="Times New Roman"/>
          <w:sz w:val="24"/>
          <w:szCs w:val="24"/>
        </w:rPr>
        <w:t>й индивидуальных приборов учета</w:t>
      </w:r>
      <w:r w:rsidR="004A703A" w:rsidRPr="00F33751">
        <w:rPr>
          <w:rFonts w:ascii="Times New Roman" w:hAnsi="Times New Roman" w:cs="Times New Roman"/>
          <w:sz w:val="24"/>
          <w:szCs w:val="24"/>
        </w:rPr>
        <w:t>, проверку состояния таких приборов учета;</w:t>
      </w:r>
      <w:proofErr w:type="gramEnd"/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приостанавливать или ограничивать в порядке, установленном настоящим Договором, подачу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коммунальных ресурсов;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жилищным законодательством Российской Федерации и настоящим Договором.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</w:t>
      </w:r>
      <w:r w:rsidR="00CC11A7">
        <w:rPr>
          <w:rFonts w:ascii="Times New Roman" w:hAnsi="Times New Roman" w:cs="Times New Roman"/>
          <w:sz w:val="24"/>
          <w:szCs w:val="24"/>
        </w:rPr>
        <w:t>. Права и обязанности 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отребителя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обязан: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 обнаружении неисправностей, аварий </w:t>
      </w:r>
      <w:r w:rsidR="00CC11A7">
        <w:rPr>
          <w:rFonts w:ascii="Times New Roman" w:hAnsi="Times New Roman" w:cs="Times New Roman"/>
          <w:sz w:val="24"/>
          <w:szCs w:val="24"/>
        </w:rPr>
        <w:t>сантехни</w:t>
      </w:r>
      <w:r w:rsidR="00444408">
        <w:rPr>
          <w:rFonts w:ascii="Times New Roman" w:hAnsi="Times New Roman" w:cs="Times New Roman"/>
          <w:sz w:val="24"/>
          <w:szCs w:val="24"/>
        </w:rPr>
        <w:t xml:space="preserve">ческого </w:t>
      </w:r>
      <w:r w:rsidR="004A703A" w:rsidRPr="00F33751">
        <w:rPr>
          <w:rFonts w:ascii="Times New Roman" w:hAnsi="Times New Roman" w:cs="Times New Roman"/>
          <w:sz w:val="24"/>
          <w:szCs w:val="24"/>
        </w:rPr>
        <w:t>оборудования</w:t>
      </w:r>
      <w:r w:rsidR="00444408">
        <w:rPr>
          <w:rFonts w:ascii="Times New Roman" w:hAnsi="Times New Roman" w:cs="Times New Roman"/>
          <w:sz w:val="24"/>
          <w:szCs w:val="24"/>
        </w:rPr>
        <w:t xml:space="preserve"> Потребителя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принимать </w:t>
      </w:r>
      <w:r w:rsidR="00444408">
        <w:rPr>
          <w:rFonts w:ascii="Times New Roman" w:hAnsi="Times New Roman" w:cs="Times New Roman"/>
          <w:sz w:val="24"/>
          <w:szCs w:val="24"/>
        </w:rPr>
        <w:t>своевременные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меры по устранению таких неисправностей, аварий;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 наличии индивидуального прибора учета ежемесячно сни</w:t>
      </w:r>
      <w:r w:rsidR="00E96109" w:rsidRPr="00F33751">
        <w:rPr>
          <w:rFonts w:ascii="Times New Roman" w:hAnsi="Times New Roman" w:cs="Times New Roman"/>
          <w:sz w:val="24"/>
          <w:szCs w:val="24"/>
        </w:rPr>
        <w:t>мать его показания в период с 20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-го по 25-е число текущего месяца и передавать полученные показания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 позд</w:t>
      </w:r>
      <w:r w:rsidR="00E96109" w:rsidRPr="00F33751">
        <w:rPr>
          <w:rFonts w:ascii="Times New Roman" w:hAnsi="Times New Roman" w:cs="Times New Roman"/>
          <w:sz w:val="24"/>
          <w:szCs w:val="24"/>
        </w:rPr>
        <w:t>нее 26-го числа текущего месяца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9D7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</w:t>
      </w:r>
      <w:r w:rsidR="00246A95"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целях учета потребленных коммунальных услуг использовать индивидуальные приборы учета,  соответствующие требованиям законодательства Российской Федерации об обеспечении единства измерений и прошедшие поверку;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</w:t>
      </w:r>
      <w:r w:rsidR="009D7A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обеспечивать проведение поверок установленных за счет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индивидуальных приборов учета в сроки, установленные технической документацией на прибор учета, предварительно проинформировав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о планируемой дате снятия прибора учета для осуществления его поверки и дате установления прибора учета п</w:t>
      </w:r>
      <w:r w:rsidR="00E96109" w:rsidRPr="00F33751">
        <w:rPr>
          <w:rFonts w:ascii="Times New Roman" w:hAnsi="Times New Roman" w:cs="Times New Roman"/>
          <w:sz w:val="24"/>
          <w:szCs w:val="24"/>
        </w:rPr>
        <w:t>о итогам проведения его поверки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</w:t>
      </w:r>
      <w:r w:rsidR="009D7A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допускать представителей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еля, представителей органов государственного контроля и надзора в </w:t>
      </w:r>
      <w:r w:rsidR="00EB2F7C">
        <w:rPr>
          <w:rFonts w:ascii="Times New Roman" w:hAnsi="Times New Roman" w:cs="Times New Roman"/>
          <w:sz w:val="24"/>
          <w:szCs w:val="24"/>
        </w:rPr>
        <w:t>жилое помещение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для осмотра технического и санитарного состояния используемого оборудов</w:t>
      </w:r>
      <w:r w:rsidR="007E098C">
        <w:rPr>
          <w:rFonts w:ascii="Times New Roman" w:hAnsi="Times New Roman" w:cs="Times New Roman"/>
          <w:sz w:val="24"/>
          <w:szCs w:val="24"/>
        </w:rPr>
        <w:t>ания в заранее согласованное с 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сполнителем в порядке, </w:t>
      </w:r>
      <w:r w:rsidR="006165AA">
        <w:rPr>
          <w:rFonts w:ascii="Times New Roman" w:hAnsi="Times New Roman" w:cs="Times New Roman"/>
          <w:sz w:val="24"/>
          <w:szCs w:val="24"/>
        </w:rPr>
        <w:t>предусмотренном Правилами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допускать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</w:t>
      </w:r>
      <w:r w:rsidR="009D7A0A">
        <w:rPr>
          <w:rFonts w:ascii="Times New Roman" w:hAnsi="Times New Roman" w:cs="Times New Roman"/>
          <w:sz w:val="24"/>
          <w:szCs w:val="24"/>
        </w:rPr>
        <w:t>жилое помещение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для проверки состояния индивидуальных прибо</w:t>
      </w:r>
      <w:r w:rsidR="00AA325E" w:rsidRPr="00F33751">
        <w:rPr>
          <w:rFonts w:ascii="Times New Roman" w:hAnsi="Times New Roman" w:cs="Times New Roman"/>
          <w:sz w:val="24"/>
          <w:szCs w:val="24"/>
        </w:rPr>
        <w:t>ров учета коммунальных ресурсов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факта их наличия или отсутствия, а также достоверности переданных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сведений о показаниях таких приборов учета в заранее согласованное </w:t>
      </w:r>
      <w:r w:rsidR="006165AA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в порядке, указанном </w:t>
      </w:r>
      <w:r w:rsidR="00560140">
        <w:rPr>
          <w:rFonts w:ascii="Times New Roman" w:hAnsi="Times New Roman" w:cs="Times New Roman"/>
          <w:sz w:val="24"/>
          <w:szCs w:val="24"/>
        </w:rPr>
        <w:t>в Правилах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, но не чаще 1 раза в</w:t>
      </w:r>
      <w:r w:rsidR="00560140">
        <w:rPr>
          <w:rFonts w:ascii="Times New Roman" w:hAnsi="Times New Roman" w:cs="Times New Roman"/>
          <w:sz w:val="24"/>
          <w:szCs w:val="24"/>
        </w:rPr>
        <w:t xml:space="preserve"> 6 месяцев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703A" w:rsidRPr="00F33751" w:rsidRDefault="00CC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5.1.7. </w:t>
      </w:r>
      <w:r w:rsidR="004A703A" w:rsidRPr="00F33751">
        <w:rPr>
          <w:rFonts w:ascii="Times New Roman" w:hAnsi="Times New Roman" w:cs="Times New Roman"/>
          <w:sz w:val="24"/>
          <w:szCs w:val="24"/>
        </w:rPr>
        <w:t>своевременно и в полном объеме вноси</w:t>
      </w:r>
      <w:r w:rsidR="00B3669D" w:rsidRPr="00F33751">
        <w:rPr>
          <w:rFonts w:ascii="Times New Roman" w:hAnsi="Times New Roman" w:cs="Times New Roman"/>
          <w:sz w:val="24"/>
          <w:szCs w:val="24"/>
        </w:rPr>
        <w:t>ть плату за коммунальные услуги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CC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5.1.8.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, предусмотренные жилищным законодательством Российской Федерации, в том числе настоящим Договором.</w:t>
      </w:r>
    </w:p>
    <w:p w:rsidR="004A703A" w:rsidRPr="00F33751" w:rsidRDefault="00AA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5.2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имеет право:</w:t>
      </w:r>
    </w:p>
    <w:p w:rsidR="004A703A" w:rsidRPr="00F33751" w:rsidRDefault="00A703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в необходимых объемах коммунальные услуги надлежащего качества;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сполнителя сведения о правильности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исчисления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предъявленного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к уплате размера платы за коммунальные услуги, наличии (отсутствии) задолженности или переплаты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за коммунальные услуги, наличии оснований и правильности начисления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неустоек (штрафов, пеней);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 проведения проверок качества предоставляемых коммунальных услуг, оформления и предоставления акта проверки, акта об устранении выявленных недостатков;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сполнителя информацию, которую он обязан предоставить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в соответствии с законодательством Российской Федерации и условиями договора, содержащего положения о предоставлении коммунальных услуг;</w:t>
      </w:r>
    </w:p>
    <w:p w:rsidR="004A703A" w:rsidRPr="00F33751" w:rsidRDefault="00A05FBE" w:rsidP="00B36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в случаях и порядке, которые установлены настоящим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</w:t>
      </w:r>
      <w:r w:rsidR="00AA325E" w:rsidRPr="00F33751">
        <w:rPr>
          <w:rFonts w:ascii="Times New Roman" w:hAnsi="Times New Roman" w:cs="Times New Roman"/>
          <w:sz w:val="24"/>
          <w:szCs w:val="24"/>
        </w:rPr>
        <w:t>;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жилищным законодательством Российской Федерации и настоящим Договором.</w:t>
      </w:r>
    </w:p>
    <w:p w:rsidR="004A703A" w:rsidRPr="00F33751" w:rsidRDefault="00AA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не вправе: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исходя из технических характеристик инженерных систем;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слив теплоносителя из системы отопления без разрешения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самовольно демонтировать или отключать обогревающие элементы, предусмотренные проектной и (или) технической документацией на жилой дом, самовольно увеличивать поверхности нагрева приборов отопления, установленных в </w:t>
      </w:r>
      <w:r w:rsidR="00262395">
        <w:rPr>
          <w:rFonts w:ascii="Times New Roman" w:hAnsi="Times New Roman" w:cs="Times New Roman"/>
          <w:sz w:val="24"/>
          <w:szCs w:val="24"/>
        </w:rPr>
        <w:t>жилом помещении</w:t>
      </w:r>
      <w:r w:rsidR="004A703A" w:rsidRPr="00F33751">
        <w:rPr>
          <w:rFonts w:ascii="Times New Roman" w:hAnsi="Times New Roman" w:cs="Times New Roman"/>
          <w:sz w:val="24"/>
          <w:szCs w:val="24"/>
        </w:rPr>
        <w:t>, свыше параметров, предусмотренных проектной и (или) технической документацией на жилой дом;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несанкционированно подключать оборудование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к инженерным системам или к централизованным сетям инженерно-технического обеспечения напрямую или в обход приборов учета, вносить изменения в инженерные системы.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DE2A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</w:t>
      </w:r>
      <w:r w:rsidR="004A703A" w:rsidRPr="00F33751">
        <w:rPr>
          <w:rFonts w:ascii="Times New Roman" w:hAnsi="Times New Roman" w:cs="Times New Roman"/>
          <w:sz w:val="24"/>
          <w:szCs w:val="24"/>
        </w:rPr>
        <w:t>. Приостановление или ограничение предоставления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коммунальных услуг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DE2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ель временно уменьшает объем (количество) подачи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коммунального ресурса соответствующего вида и (или) вводит график предоставления коммунальной услуги в течение суток.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 xml:space="preserve">ель временно прекращает подачу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>елю коммунального ресурса соответствующего вида.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Приостановление или ограничение предоставления коммунальных услуг не является расторжением договора, содержащего положения о предоставлении коммунальных услуг.</w:t>
      </w:r>
    </w:p>
    <w:p w:rsidR="004A703A" w:rsidRPr="00F33751" w:rsidRDefault="00DE2A8E" w:rsidP="007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Исполнитель ограничивает или приостанавливает предоставление коммунальных услуг без предварительного уведомления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</w:t>
      </w:r>
      <w:r w:rsidR="00783781" w:rsidRPr="00F33751">
        <w:rPr>
          <w:rFonts w:ascii="Times New Roman" w:hAnsi="Times New Roman" w:cs="Times New Roman"/>
          <w:sz w:val="24"/>
          <w:szCs w:val="24"/>
        </w:rPr>
        <w:t xml:space="preserve">случаях и в </w:t>
      </w:r>
      <w:proofErr w:type="gramStart"/>
      <w:r w:rsidR="00783781" w:rsidRPr="00F3375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783781" w:rsidRPr="00F33751">
        <w:rPr>
          <w:rFonts w:ascii="Times New Roman" w:hAnsi="Times New Roman" w:cs="Times New Roman"/>
          <w:sz w:val="24"/>
          <w:szCs w:val="24"/>
        </w:rPr>
        <w:t xml:space="preserve"> предусмотренном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EB2F7C">
        <w:rPr>
          <w:rFonts w:ascii="Times New Roman" w:hAnsi="Times New Roman" w:cs="Times New Roman"/>
          <w:sz w:val="24"/>
          <w:szCs w:val="24"/>
        </w:rPr>
        <w:t>ами предоставления коммунальных услуг</w:t>
      </w:r>
      <w:r w:rsidR="0095118A" w:rsidRPr="00F33751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CE0492">
        <w:rPr>
          <w:rFonts w:ascii="Times New Roman" w:hAnsi="Times New Roman" w:cs="Times New Roman"/>
          <w:sz w:val="24"/>
          <w:szCs w:val="24"/>
        </w:rPr>
        <w:t>Исполнителя и 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отребителя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02F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Исполнитель несет ответственность за</w:t>
      </w:r>
      <w:r w:rsidR="0031602F" w:rsidRPr="00F33751">
        <w:rPr>
          <w:rFonts w:ascii="Times New Roman" w:hAnsi="Times New Roman" w:cs="Times New Roman"/>
          <w:sz w:val="24"/>
          <w:szCs w:val="24"/>
        </w:rPr>
        <w:t xml:space="preserve"> качество предоставления коммунальных услуг в порядке, предусмотренном действующим законодательством Российской Федерации.</w:t>
      </w:r>
    </w:p>
    <w:p w:rsidR="0031602F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Исполнитель освобождается от ответственности за нарушение качества предоставления коммунальных услуг, если докажет, что такое нарушение произошло вследствие обстоятельств непреодолимой силы или по вине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 xml:space="preserve">еля. 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Потребитель несет установленную законодательством Российской Федерации гражданско-правовую ответственность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: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а) невнесение или несвоевременное внесение платы за коммунальные услуги;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б) вред, причиненный жизни, здоровью и имуществу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>еля или иных потребителей вследствие ненадлежащей эксплуатации оборудования или инженерных систем.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7.3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Потребители, несвоевременно и (или) не полностью внесшие плату за коммунальные услуги, обязаны уплатить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пени в размере, установленном </w:t>
      </w:r>
      <w:bookmarkStart w:id="0" w:name="OLE_LINK1"/>
      <w:r w:rsidR="0050166F">
        <w:fldChar w:fldCharType="begin"/>
      </w:r>
      <w:r w:rsidR="003273AE">
        <w:instrText>HYPERLINK "consultantplus://offline/ref=090D114D7DAF1B0EADCE199C3C4001FA43EFA845138D6564775CAC65CCF1E5179A2B0A7F761CB901CAv6G"</w:instrText>
      </w:r>
      <w:r w:rsidR="0050166F">
        <w:fldChar w:fldCharType="separate"/>
      </w:r>
      <w:r w:rsidR="004A703A" w:rsidRPr="00F33751">
        <w:rPr>
          <w:rFonts w:ascii="Times New Roman" w:hAnsi="Times New Roman" w:cs="Times New Roman"/>
          <w:sz w:val="24"/>
          <w:szCs w:val="24"/>
        </w:rPr>
        <w:t>частью 14 статьи 155</w:t>
      </w:r>
      <w:r w:rsidR="0050166F">
        <w:fldChar w:fldCharType="end"/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bookmarkEnd w:id="0"/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Вред, причиненный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жизни, здоровью и имуществу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или иных потребителей вследствие ненадлежащей эксплуатации оборудования или инженерных систем, подлежит возмещению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по правилам, предусмотренным </w:t>
      </w:r>
      <w:hyperlink r:id="rId6" w:history="1">
        <w:r w:rsidR="004A703A" w:rsidRPr="00F33751">
          <w:rPr>
            <w:rFonts w:ascii="Times New Roman" w:hAnsi="Times New Roman" w:cs="Times New Roman"/>
            <w:sz w:val="24"/>
            <w:szCs w:val="24"/>
          </w:rPr>
          <w:t>главой 59</w:t>
        </w:r>
      </w:hyperlink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  <w:proofErr w:type="gramEnd"/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EB2A65" w:rsidP="000B6A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Порядок изменения и прекращения Договора</w:t>
      </w:r>
    </w:p>
    <w:p w:rsidR="001F217C" w:rsidRPr="00F33751" w:rsidRDefault="001F217C" w:rsidP="000B6A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</w:t>
      </w:r>
      <w:r w:rsidR="004A703A" w:rsidRPr="00F33751">
        <w:rPr>
          <w:rFonts w:ascii="Times New Roman" w:hAnsi="Times New Roman" w:cs="Times New Roman"/>
          <w:sz w:val="24"/>
          <w:szCs w:val="24"/>
        </w:rPr>
        <w:t>. Настоящий Договор может быть прекращен: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8.2.</w:t>
      </w:r>
      <w:r w:rsidR="004A703A" w:rsidRPr="00F33751">
        <w:rPr>
          <w:rFonts w:ascii="Times New Roman" w:hAnsi="Times New Roman" w:cs="Times New Roman"/>
          <w:sz w:val="24"/>
          <w:szCs w:val="24"/>
        </w:rPr>
        <w:t>1. По соглашению Сторон.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.2. В случае ликвидации </w:t>
      </w:r>
      <w:r w:rsidR="00927BBF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сполнителя.</w:t>
      </w:r>
    </w:p>
    <w:p w:rsidR="0031602F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8.3</w:t>
      </w:r>
      <w:r w:rsidR="0031602F" w:rsidRPr="00F33751">
        <w:rPr>
          <w:rFonts w:ascii="Times New Roman" w:hAnsi="Times New Roman" w:cs="Times New Roman"/>
          <w:sz w:val="24"/>
          <w:szCs w:val="24"/>
        </w:rPr>
        <w:t>.3. В случае перехода прав по владе</w:t>
      </w:r>
      <w:r w:rsidRPr="00F33751">
        <w:rPr>
          <w:rFonts w:ascii="Times New Roman" w:hAnsi="Times New Roman" w:cs="Times New Roman"/>
          <w:sz w:val="24"/>
          <w:szCs w:val="24"/>
        </w:rPr>
        <w:t>нию и пользованию муниципальном</w:t>
      </w:r>
      <w:r w:rsidR="0031602F" w:rsidRPr="00F33751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F33751">
        <w:rPr>
          <w:rFonts w:ascii="Times New Roman" w:hAnsi="Times New Roman" w:cs="Times New Roman"/>
          <w:sz w:val="24"/>
          <w:szCs w:val="24"/>
        </w:rPr>
        <w:t>ом</w:t>
      </w:r>
      <w:r w:rsidR="0031602F" w:rsidRPr="00F33751">
        <w:rPr>
          <w:rFonts w:ascii="Times New Roman" w:hAnsi="Times New Roman" w:cs="Times New Roman"/>
          <w:sz w:val="24"/>
          <w:szCs w:val="24"/>
        </w:rPr>
        <w:t>, с помощью которого предоставляются коммунальные услуги,  к другому лицу.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Договор считается исполненным после выполнения Сторонами взаимных обязательств и урег</w:t>
      </w:r>
      <w:r w:rsidR="00B36773">
        <w:rPr>
          <w:rFonts w:ascii="Times New Roman" w:hAnsi="Times New Roman" w:cs="Times New Roman"/>
          <w:sz w:val="24"/>
          <w:szCs w:val="24"/>
        </w:rPr>
        <w:t>улирования всех расчетов между 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сполнителем и </w:t>
      </w:r>
      <w:r w:rsidR="00B36773">
        <w:rPr>
          <w:rFonts w:ascii="Times New Roman" w:hAnsi="Times New Roman" w:cs="Times New Roman"/>
          <w:sz w:val="24"/>
          <w:szCs w:val="24"/>
        </w:rPr>
        <w:t>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отребителем.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Расторжение Договора не является основанием для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прекращении обязательств по оплате произведенных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затрат (услуг и работ) во время действия настоящего Договора.</w:t>
      </w:r>
      <w:proofErr w:type="gramEnd"/>
    </w:p>
    <w:p w:rsidR="004A703A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8.5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В случае переплаты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средств за услуги по настоящему Договору на момент его расторжения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ель обязан уведомить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о сумме переплаты, получить от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распоряжение о перечислении излишне полученных им средств на указанный им счет.</w:t>
      </w:r>
      <w:proofErr w:type="gramEnd"/>
    </w:p>
    <w:p w:rsidR="001F217C" w:rsidRDefault="001F2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EB2A65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</w:t>
      </w:r>
      <w:r w:rsidR="004A703A" w:rsidRPr="00F33751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1F217C" w:rsidRPr="00F33751" w:rsidRDefault="001F217C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Договор вступает в силу и является обязательным для Сторон со дня его подписания обеими Сторонами.</w:t>
      </w:r>
    </w:p>
    <w:p w:rsidR="00C654C7" w:rsidRPr="00F33751" w:rsidRDefault="009D7513" w:rsidP="00C654C7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       </w:t>
      </w:r>
      <w:r w:rsidR="00EB2A65" w:rsidRPr="00F33751">
        <w:rPr>
          <w:rFonts w:ascii="Times New Roman" w:hAnsi="Times New Roman" w:cs="Times New Roman"/>
          <w:sz w:val="24"/>
          <w:szCs w:val="24"/>
        </w:rPr>
        <w:t>9.2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Договор </w:t>
      </w:r>
      <w:r w:rsidR="00C654C7" w:rsidRPr="00F33751">
        <w:rPr>
          <w:rFonts w:ascii="Times New Roman" w:hAnsi="Times New Roman" w:cs="Times New Roman"/>
          <w:sz w:val="24"/>
          <w:szCs w:val="24"/>
        </w:rPr>
        <w:t xml:space="preserve">заключен на срок с 01 </w:t>
      </w:r>
      <w:r w:rsidR="00B36773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C654C7" w:rsidRPr="00F33751">
        <w:rPr>
          <w:rFonts w:ascii="Times New Roman" w:hAnsi="Times New Roman" w:cs="Times New Roman"/>
          <w:sz w:val="24"/>
          <w:szCs w:val="24"/>
        </w:rPr>
        <w:t xml:space="preserve">2017 г. по 31 декабря 2018 г. </w:t>
      </w:r>
      <w:r w:rsidR="00C654C7" w:rsidRPr="00F33751">
        <w:rPr>
          <w:rFonts w:ascii="Times New Roman" w:hAnsi="Times New Roman" w:cs="Times New Roman"/>
          <w:color w:val="000000"/>
          <w:sz w:val="24"/>
          <w:szCs w:val="24"/>
        </w:rPr>
        <w:t xml:space="preserve">Если за месяц до истечения срока действия настоящего Договора ни одна из сторон не изъявила желания о его расторжении/изменении, Договор считается </w:t>
      </w:r>
      <w:r w:rsidR="00B36773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</w:t>
      </w:r>
      <w:r w:rsidR="00C654C7" w:rsidRPr="00F33751">
        <w:rPr>
          <w:rFonts w:ascii="Times New Roman" w:hAnsi="Times New Roman" w:cs="Times New Roman"/>
          <w:color w:val="000000"/>
          <w:sz w:val="24"/>
          <w:szCs w:val="24"/>
        </w:rPr>
        <w:t xml:space="preserve">пролонгированным. В случае если стороны приняли решение о заключении нового Договора, до момента его заключения действует настоящий Договор. </w:t>
      </w:r>
    </w:p>
    <w:p w:rsidR="004A703A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по одному для каждой из Сторон. Оба экземпляра идентичны и имеют одинаковую юридическую силу. Все приложения к настоящему Договору являются его неотъемлемой частью.</w:t>
      </w:r>
    </w:p>
    <w:p w:rsidR="00E84A68" w:rsidRPr="00F33751" w:rsidRDefault="00E84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EB2A65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10</w:t>
      </w:r>
      <w:r w:rsidR="004A703A" w:rsidRPr="00F33751">
        <w:rPr>
          <w:rFonts w:ascii="Times New Roman" w:hAnsi="Times New Roman" w:cs="Times New Roman"/>
          <w:sz w:val="24"/>
          <w:szCs w:val="24"/>
        </w:rPr>
        <w:t>. Реквизиты Сторон</w:t>
      </w:r>
    </w:p>
    <w:p w:rsidR="00E84A68" w:rsidRPr="00F33751" w:rsidRDefault="00E84A68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3160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Исполнитель:                          </w:t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="004A703A" w:rsidRPr="00F33751">
        <w:rPr>
          <w:rFonts w:ascii="Times New Roman" w:hAnsi="Times New Roman" w:cs="Times New Roman"/>
          <w:sz w:val="24"/>
          <w:szCs w:val="24"/>
        </w:rPr>
        <w:t>Потребитель: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A69BD" w:rsidRPr="00F33751" w:rsidTr="004A69BD">
        <w:tc>
          <w:tcPr>
            <w:tcW w:w="5068" w:type="dxa"/>
            <w:vMerge w:val="restart"/>
          </w:tcPr>
          <w:p w:rsidR="004A69BD" w:rsidRPr="00F33751" w:rsidRDefault="004A69BD" w:rsidP="00B80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r w:rsidRPr="00F337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«ЖКХ Селенга»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адрес: 671247, Республика Бурятия, Кабанскийрайон, п. Селенгинск, 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олнечный, 29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ОГРН 1170327011997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ИНН 0309407916, КПП 030901001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Бурятское отделение №8601 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ПАО «Сбербанк» </w:t>
            </w: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. Улан-Удэ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БИК 048142604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 /сч 40702810909160003848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br/>
              <w:t>к/сч 30101810400000000604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4A68" w:rsidRDefault="00E84A68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Телефон приемной: 73-0-03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«ЖКХ Селенга»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_____________С.А. Разгильдеев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9" w:type="dxa"/>
          </w:tcPr>
          <w:p w:rsidR="004A69BD" w:rsidRPr="00F33751" w:rsidRDefault="004A69BD" w:rsidP="00FA76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____________________________________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  <w:proofErr w:type="gramEnd"/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05" w:rsidRDefault="003F5405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05" w:rsidRPr="00F33751" w:rsidRDefault="003F5405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______________/____________________/</w:t>
            </w:r>
          </w:p>
        </w:tc>
      </w:tr>
    </w:tbl>
    <w:p w:rsidR="00234E93" w:rsidRPr="00F33751" w:rsidRDefault="00234E93">
      <w:pPr>
        <w:rPr>
          <w:rFonts w:ascii="Times New Roman" w:hAnsi="Times New Roman" w:cs="Times New Roman"/>
          <w:sz w:val="24"/>
          <w:szCs w:val="24"/>
        </w:rPr>
      </w:pPr>
    </w:p>
    <w:sectPr w:rsidR="00234E93" w:rsidRPr="00F33751" w:rsidSect="00EE39A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3A"/>
    <w:rsid w:val="00012301"/>
    <w:rsid w:val="000647EE"/>
    <w:rsid w:val="000A49BC"/>
    <w:rsid w:val="000B6A3B"/>
    <w:rsid w:val="000D6297"/>
    <w:rsid w:val="000D62EE"/>
    <w:rsid w:val="00125DA2"/>
    <w:rsid w:val="00176FF6"/>
    <w:rsid w:val="001E19AC"/>
    <w:rsid w:val="001F217C"/>
    <w:rsid w:val="001F4A98"/>
    <w:rsid w:val="00225800"/>
    <w:rsid w:val="002271CA"/>
    <w:rsid w:val="00234E93"/>
    <w:rsid w:val="00241B25"/>
    <w:rsid w:val="00246A95"/>
    <w:rsid w:val="00262395"/>
    <w:rsid w:val="00285B3E"/>
    <w:rsid w:val="002A5B10"/>
    <w:rsid w:val="002B2F4E"/>
    <w:rsid w:val="002F2827"/>
    <w:rsid w:val="00305FC5"/>
    <w:rsid w:val="003068A5"/>
    <w:rsid w:val="0031602F"/>
    <w:rsid w:val="003273AE"/>
    <w:rsid w:val="003B0B90"/>
    <w:rsid w:val="003B32AB"/>
    <w:rsid w:val="003F5405"/>
    <w:rsid w:val="00444408"/>
    <w:rsid w:val="004975DB"/>
    <w:rsid w:val="004A11BC"/>
    <w:rsid w:val="004A65A8"/>
    <w:rsid w:val="004A69BD"/>
    <w:rsid w:val="004A703A"/>
    <w:rsid w:val="004B1C6D"/>
    <w:rsid w:val="004D55E6"/>
    <w:rsid w:val="004F4178"/>
    <w:rsid w:val="004F668F"/>
    <w:rsid w:val="0050166F"/>
    <w:rsid w:val="0050313B"/>
    <w:rsid w:val="00506AEE"/>
    <w:rsid w:val="00525457"/>
    <w:rsid w:val="00536E5E"/>
    <w:rsid w:val="00547C91"/>
    <w:rsid w:val="00560140"/>
    <w:rsid w:val="0056382D"/>
    <w:rsid w:val="00584C38"/>
    <w:rsid w:val="005B4ECB"/>
    <w:rsid w:val="005F510F"/>
    <w:rsid w:val="006110C7"/>
    <w:rsid w:val="006165AA"/>
    <w:rsid w:val="006178D6"/>
    <w:rsid w:val="00640A9B"/>
    <w:rsid w:val="006A416D"/>
    <w:rsid w:val="00700739"/>
    <w:rsid w:val="0074181F"/>
    <w:rsid w:val="00783781"/>
    <w:rsid w:val="00792966"/>
    <w:rsid w:val="007D7B32"/>
    <w:rsid w:val="007E098C"/>
    <w:rsid w:val="007E1D4E"/>
    <w:rsid w:val="007E64E6"/>
    <w:rsid w:val="007F6B39"/>
    <w:rsid w:val="008075EF"/>
    <w:rsid w:val="00820E74"/>
    <w:rsid w:val="0082228B"/>
    <w:rsid w:val="008702E2"/>
    <w:rsid w:val="008840B0"/>
    <w:rsid w:val="00890827"/>
    <w:rsid w:val="008D2DC5"/>
    <w:rsid w:val="00927BBF"/>
    <w:rsid w:val="009337DD"/>
    <w:rsid w:val="0095118A"/>
    <w:rsid w:val="009A0B55"/>
    <w:rsid w:val="009C3C25"/>
    <w:rsid w:val="009D7513"/>
    <w:rsid w:val="009D7A0A"/>
    <w:rsid w:val="00A05FBE"/>
    <w:rsid w:val="00A13CB8"/>
    <w:rsid w:val="00A703C0"/>
    <w:rsid w:val="00AA325E"/>
    <w:rsid w:val="00AB4DC1"/>
    <w:rsid w:val="00AB5914"/>
    <w:rsid w:val="00B3669D"/>
    <w:rsid w:val="00B36773"/>
    <w:rsid w:val="00B40C99"/>
    <w:rsid w:val="00B51979"/>
    <w:rsid w:val="00B52A78"/>
    <w:rsid w:val="00B80D66"/>
    <w:rsid w:val="00BF6047"/>
    <w:rsid w:val="00C035FA"/>
    <w:rsid w:val="00C11299"/>
    <w:rsid w:val="00C2519D"/>
    <w:rsid w:val="00C654C7"/>
    <w:rsid w:val="00C75969"/>
    <w:rsid w:val="00C90516"/>
    <w:rsid w:val="00C92196"/>
    <w:rsid w:val="00CA6DB0"/>
    <w:rsid w:val="00CC11A7"/>
    <w:rsid w:val="00CE0492"/>
    <w:rsid w:val="00D00956"/>
    <w:rsid w:val="00D03A1F"/>
    <w:rsid w:val="00DE2A8E"/>
    <w:rsid w:val="00E05E5B"/>
    <w:rsid w:val="00E06A46"/>
    <w:rsid w:val="00E23117"/>
    <w:rsid w:val="00E31320"/>
    <w:rsid w:val="00E42A25"/>
    <w:rsid w:val="00E671FF"/>
    <w:rsid w:val="00E72941"/>
    <w:rsid w:val="00E84A68"/>
    <w:rsid w:val="00E96109"/>
    <w:rsid w:val="00EA3FB3"/>
    <w:rsid w:val="00EA64E5"/>
    <w:rsid w:val="00EB2A65"/>
    <w:rsid w:val="00EB2F7C"/>
    <w:rsid w:val="00EC47D1"/>
    <w:rsid w:val="00EE39A3"/>
    <w:rsid w:val="00F33751"/>
    <w:rsid w:val="00F56298"/>
    <w:rsid w:val="00F67E84"/>
    <w:rsid w:val="00FA4A5F"/>
    <w:rsid w:val="00FA7628"/>
    <w:rsid w:val="00FF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7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13C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76F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6FF6"/>
  </w:style>
  <w:style w:type="table" w:styleId="a6">
    <w:name w:val="Table Grid"/>
    <w:basedOn w:val="a1"/>
    <w:uiPriority w:val="59"/>
    <w:rsid w:val="00B80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C6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6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D114D7DAF1B0EADCE199C3C4001FA43EEAB4E118C6564775CAC65CCF1E5179A2B0A7F761EB603CAv6G" TargetMode="External"/><Relationship Id="rId5" Type="http://schemas.openxmlformats.org/officeDocument/2006/relationships/hyperlink" Target="consultantplus://offline/ref=090D114D7DAF1B0EADCE199C3C4001FA43EFA949178A6564775CAC65CCF1E5179A2B0A7F761CB000CAv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34F1-71EB-45E2-81F4-815F135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ЖКХ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Vladimir</cp:lastModifiedBy>
  <cp:revision>13</cp:revision>
  <cp:lastPrinted>2017-12-25T07:55:00Z</cp:lastPrinted>
  <dcterms:created xsi:type="dcterms:W3CDTF">2018-11-09T02:07:00Z</dcterms:created>
  <dcterms:modified xsi:type="dcterms:W3CDTF">2018-11-09T08:48:00Z</dcterms:modified>
</cp:coreProperties>
</file>